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300" w:rsidRPr="00D05300" w:rsidRDefault="00D05300" w:rsidP="00D05300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300">
        <w:rPr>
          <w:rFonts w:ascii="Arial" w:eastAsia="Times New Roman" w:hAnsi="Arial" w:cs="Arial"/>
          <w:color w:val="333333"/>
          <w:kern w:val="36"/>
          <w:sz w:val="63"/>
          <w:szCs w:val="63"/>
          <w:lang w:eastAsia="tr-TR"/>
        </w:rPr>
        <w:t xml:space="preserve">MUTLULUK HİKAYESİ </w:t>
      </w:r>
      <w:r w:rsidRPr="00D053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proofErr w:type="gramStart"/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Hikaye</w:t>
      </w:r>
      <w:proofErr w:type="gramEnd"/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bu ya hayatı boyunca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olmadığını fark eden bir adam, artık mutlu olmak istiyorum demiş ve aramaya koyulmuş. Ne yaptıysa da mutluluğu yakalayamamış. Kimden yardım istesem diye düşünürken, uzak bir diyarda,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zengin bir bilgeyi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önermişler. Bu </w:t>
      </w:r>
      <w:hyperlink r:id="rId4" w:tgtFrame="_blank" w:history="1">
        <w:r w:rsidRPr="00D05300">
          <w:rPr>
            <w:rFonts w:ascii="Verdana" w:eastAsia="Times New Roman" w:hAnsi="Verdana" w:cs="Times New Roman"/>
            <w:b/>
            <w:bCs/>
            <w:color w:val="289DCC"/>
            <w:sz w:val="24"/>
            <w:lang w:eastAsia="tr-TR"/>
          </w:rPr>
          <w:t>bilge</w:t>
        </w:r>
      </w:hyperlink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aklı, bilgisi ve malı ile ün salmış birisiymiş. Kim yardımına gelse sorularına cevap verip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derdine derman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bulmadan geri göndermezmiş.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Bu bilgeden yardım istemeye,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mutluluğun sırrı nedir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diye sormaya karar vermiş. Uzun bir yolculuktan sonra bilgeyi bulmuş, ancak kapısında derdine derman arayanlardan oluşan çok uzun bir kuyruk varmış. Bilgenin gerçekten sorusuna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doğru cevap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vereceğine inanmış, beklemeye başlamış.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Sonunda sıra ona da gelmiş ve bilgeye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mutluluğu nasıl yakalarım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diye sormuş. Bilge bu soruyu cevaplarsa sıradaki diğer insanların beklemekten sıkılacağını düşünmüş, adamlarından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 xml:space="preserve">bir </w:t>
      </w:r>
      <w:hyperlink r:id="rId5" w:tgtFrame="_blank" w:history="1">
        <w:r w:rsidRPr="00D05300">
          <w:rPr>
            <w:rFonts w:ascii="Verdana" w:eastAsia="Times New Roman" w:hAnsi="Verdana" w:cs="Times New Roman"/>
            <w:b/>
            <w:bCs/>
            <w:color w:val="289DCC"/>
            <w:sz w:val="24"/>
            <w:lang w:eastAsia="tr-TR"/>
          </w:rPr>
          <w:t>kaşık</w:t>
        </w:r>
      </w:hyperlink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istemiş ve içine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iki damla yağ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damlatmış sonra demiş ki: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– Sarayımın her yerini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gez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ve sonra tekrar gel ama sarayımı gezerken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yağı dökmeden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bu kaşığı ağzında taşıyacaksın.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Adam sorusuna hemen cevap alamadığı için biraz şaşkın tamam demiş, sarayı gezmiş gelmiş bilge bakmış yağ hala kaşıkta, demiş ki: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– Aferin yağı dökmemişsin güzel, peki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sarayımın güzelliklerini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anlat bakalım, sarayımda neler gördün.</w:t>
      </w:r>
    </w:p>
    <w:p w:rsidR="00D05300" w:rsidRPr="00D05300" w:rsidRDefault="00D05300" w:rsidP="00D05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05300">
        <w:rPr>
          <w:rFonts w:ascii="Times New Roman" w:eastAsia="Times New Roman" w:hAnsi="Times New Roman" w:cs="Times New Roman"/>
          <w:sz w:val="24"/>
          <w:szCs w:val="24"/>
          <w:lang w:eastAsia="tr-TR"/>
        </w:rPr>
        <w:pict/>
      </w:r>
      <w:r w:rsidRPr="00D05300">
        <w:rPr>
          <w:rFonts w:ascii="Times New Roman" w:eastAsia="Times New Roman" w:hAnsi="Times New Roman" w:cs="Times New Roman"/>
          <w:sz w:val="24"/>
          <w:szCs w:val="24"/>
          <w:lang w:eastAsia="tr-TR"/>
        </w:rPr>
        <w:pict/>
      </w:r>
      <w:r w:rsidRPr="00D05300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  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Adam yağı dökmeyeceğim diye uğraşmaktan pek dikkat edememiş, bir şey diyememiş. Sonra bilge: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– Olmadı, yağı dökmeden, kaşığı tekrar ağzında taşı, bu sefer sarayımdaki güzelliklere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dikkat et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, sonra tekrar gel.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Adam ne yapalım diyip tekrar kabul etmiş. Her yeri gezmiş, bu sefer sarayın güzelliklerinden çok etkilenmiş. Sonra ağzında kaşıkla gene bilgenin yanına gelmiş. Bilge sormuş: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– Sarayımın güzellikleri gördün mü, anlat bakalım.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Adam bu sefer hayran kaldığı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güzellikleri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anlatırken bilge onun sözünü kesmiş ve demiş ki: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– Güzel, peki ama yağ nerede?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lastRenderedPageBreak/>
        <w:t xml:space="preserve">Adam sarayı hayran </w:t>
      </w:r>
      <w:proofErr w:type="spellStart"/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hayran</w:t>
      </w:r>
      <w:proofErr w:type="spellEnd"/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dolaşırken yağı tamamen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unutmuş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, utana sıkıla bilgeye demiş ki: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– Şey… </w:t>
      </w:r>
      <w:proofErr w:type="gramStart"/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yağı</w:t>
      </w:r>
      <w:proofErr w:type="gramEnd"/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 xml:space="preserve"> dökmüşüm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>Bilge bizimkine anlamlı bir bakış atmış ve demiş ki: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–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 olmak için hayatın bütün güzelliklerini yaşamak, tadını çıkarmak ve hayatın getirdiği sorumluluklara, kaşıktaki yağ gibi sahip çıkmak gerekir.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Adam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mutluluğun sırrına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ulaştığı için sevinmiş, bilgeye teşekkür etmiş ve bilgenin huzurundan ayrılmış.</w:t>
      </w:r>
    </w:p>
    <w:p w:rsidR="00D05300" w:rsidRPr="00D05300" w:rsidRDefault="00D05300" w:rsidP="00D05300">
      <w:pPr>
        <w:spacing w:before="100" w:beforeAutospacing="1" w:after="225" w:line="240" w:lineRule="auto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Times New Roman" w:eastAsia="Times New Roman" w:hAnsi="Times New Roman" w:cs="Times New Roman"/>
          <w:sz w:val="23"/>
          <w:szCs w:val="23"/>
          <w:lang w:eastAsia="tr-TR"/>
        </w:rPr>
        <w:t> </w:t>
      </w:r>
    </w:p>
    <w:p w:rsidR="00D05300" w:rsidRPr="00D05300" w:rsidRDefault="00D05300" w:rsidP="00D05300">
      <w:pPr>
        <w:spacing w:before="100" w:beforeAutospacing="1" w:after="225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tr-TR"/>
        </w:rPr>
      </w:pP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Hayat Akarken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iş yerinde başarılı olmak ama hayatın sadece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işten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ibaret olmadığını bilmek, sevdiklerinle gülüp oynamak vakit geçirmek ama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geçim sorumluluğunu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ihmal etmemek.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Mutlu insan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, daha nice güzellikler ve sorumluluklar içinde </w:t>
      </w:r>
      <w:r w:rsidRPr="00D05300">
        <w:rPr>
          <w:rFonts w:ascii="Verdana" w:eastAsia="Times New Roman" w:hAnsi="Verdana" w:cs="Times New Roman"/>
          <w:b/>
          <w:bCs/>
          <w:sz w:val="24"/>
          <w:lang w:eastAsia="tr-TR"/>
        </w:rPr>
        <w:t>hayat cambazı</w:t>
      </w:r>
      <w:r w:rsidRPr="00D05300">
        <w:rPr>
          <w:rFonts w:ascii="Verdana" w:eastAsia="Times New Roman" w:hAnsi="Verdana" w:cs="Times New Roman"/>
          <w:sz w:val="24"/>
          <w:szCs w:val="24"/>
          <w:lang w:eastAsia="tr-TR"/>
        </w:rPr>
        <w:t xml:space="preserve"> olarak dengeyi bulandır. </w:t>
      </w:r>
    </w:p>
    <w:p w:rsidR="001C4FAF" w:rsidRDefault="001C4FAF"/>
    <w:sectPr w:rsidR="001C4FAF" w:rsidSect="001C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5300"/>
    <w:rsid w:val="001C4FAF"/>
    <w:rsid w:val="00D05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FAF"/>
  </w:style>
  <w:style w:type="paragraph" w:styleId="Balk1">
    <w:name w:val="heading 1"/>
    <w:basedOn w:val="Normal"/>
    <w:link w:val="Balk1Char"/>
    <w:uiPriority w:val="9"/>
    <w:qFormat/>
    <w:rsid w:val="00D05300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color w:val="333333"/>
      <w:kern w:val="36"/>
      <w:sz w:val="63"/>
      <w:szCs w:val="63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05300"/>
    <w:rPr>
      <w:rFonts w:ascii="Arial" w:eastAsia="Times New Roman" w:hAnsi="Arial" w:cs="Arial"/>
      <w:color w:val="333333"/>
      <w:kern w:val="36"/>
      <w:sz w:val="63"/>
      <w:szCs w:val="63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D05300"/>
    <w:rPr>
      <w:strike w:val="0"/>
      <w:dstrike w:val="0"/>
      <w:color w:val="289DCC"/>
      <w:u w:val="none"/>
      <w:effect w:val="none"/>
    </w:rPr>
  </w:style>
  <w:style w:type="character" w:styleId="Gl">
    <w:name w:val="Strong"/>
    <w:basedOn w:val="VarsaylanParagrafYazTipi"/>
    <w:uiPriority w:val="22"/>
    <w:qFormat/>
    <w:rsid w:val="00D0530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5300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3"/>
      <w:szCs w:val="23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05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5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7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96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115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04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90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ayatakarken.com/dervis-kasiklari-hikayesi.html" TargetMode="External"/><Relationship Id="rId4" Type="http://schemas.openxmlformats.org/officeDocument/2006/relationships/hyperlink" Target="https://www.hayatakarken.com/avucunuzdaki-kelebek.html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2018-11-29T05:52:00Z</dcterms:created>
  <dcterms:modified xsi:type="dcterms:W3CDTF">2018-11-29T05:53:00Z</dcterms:modified>
</cp:coreProperties>
</file>